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EF9F" w14:textId="77777777" w:rsidR="003772F2" w:rsidRDefault="007712C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ИНСТРУКЦИЯ ПО ОБЕСПЕЧЕНИЮ ИНФОРМАЦИОННОЙ ПОДДЕРЖКИ МЕРОПРИЯТИЙ, ПРОВОДИМЫХ В РАМКАХ ВСЕРОССИЙСКОЙ АКЦИИ «НОЧЬ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КИНО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8361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020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2FCA74E3" w14:textId="77777777" w:rsidR="00E0664C" w:rsidRDefault="00E0664C" w:rsidP="00E0664C">
      <w:pPr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905704" w14:textId="11559F4C" w:rsidR="003772F2" w:rsidRPr="00E0664C" w:rsidRDefault="007712CB" w:rsidP="00E0664C">
      <w:pPr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Общие сведения</w:t>
      </w:r>
    </w:p>
    <w:p w14:paraId="5567358E" w14:textId="77777777" w:rsidR="003772F2" w:rsidRDefault="007712C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и распространение сведений о мероприятиях учреждений культуры, проводимых в рамках акции </w:t>
      </w:r>
      <w:r w:rsidRPr="00D77DC0">
        <w:rPr>
          <w:rFonts w:ascii="Times New Roman" w:eastAsia="Times New Roman" w:hAnsi="Times New Roman" w:cs="Times New Roman"/>
          <w:b/>
          <w:sz w:val="24"/>
          <w:szCs w:val="24"/>
        </w:rPr>
        <w:t xml:space="preserve">«Ночь </w:t>
      </w:r>
      <w:r w:rsidRPr="00D77D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кино</w:t>
      </w:r>
      <w:r w:rsidRPr="00D77DC0"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 w:rsidR="006836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29</w:t>
      </w:r>
      <w:r w:rsidRPr="00D77D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августа</w:t>
      </w:r>
      <w:r w:rsidRPr="00D77DC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77DC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через личный кабинет портала «Культура.РФ»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анонсов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платформе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.Культура.РФ».</w:t>
      </w:r>
    </w:p>
    <w:p w14:paraId="737E6139" w14:textId="77777777" w:rsidR="003772F2" w:rsidRDefault="007712C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мероприятиях в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размещается на следующих информационных ресурсах:</w:t>
      </w:r>
    </w:p>
    <w:p w14:paraId="5264C357" w14:textId="77777777" w:rsidR="003772F2" w:rsidRDefault="007712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портал «Культура.РФ»: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culture.ru</w:t>
        </w:r>
      </w:hyperlink>
    </w:p>
    <w:p w14:paraId="7EA6AF5A" w14:textId="77777777" w:rsidR="003772F2" w:rsidRDefault="007712C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акции: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cinemanight.culture.ru</w:t>
        </w:r>
      </w:hyperlink>
    </w:p>
    <w:p w14:paraId="5BA20C3A" w14:textId="77777777" w:rsidR="003772F2" w:rsidRDefault="007712C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Сведения, собранные дополнительно, будут переданы СМИ и информационным партнерам акции, а также распространены в социальных сетях и сервисах.</w:t>
      </w:r>
    </w:p>
    <w:p w14:paraId="72BBE2B6" w14:textId="77777777" w:rsidR="00D77DC0" w:rsidRDefault="007712CB" w:rsidP="00D77DC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идентификации мероприятий в социальных сетях необходимо использовать хештеги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#Ночь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Кино2020</w:t>
      </w:r>
      <w:r w:rsidR="0068361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683617" w:rsidRPr="00683617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83617">
        <w:rPr>
          <w:rFonts w:ascii="Times New Roman" w:eastAsia="Times New Roman" w:hAnsi="Times New Roman" w:cs="Times New Roman"/>
          <w:b/>
          <w:i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F5518F" w14:textId="77777777" w:rsidR="00D77DC0" w:rsidRDefault="00D77DC0" w:rsidP="00D77DC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6B516" w14:textId="77777777" w:rsidR="003772F2" w:rsidRDefault="007712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Размещение информации в личном кабинете на портале «Культура.РФ»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.Культура.РФ»)</w:t>
      </w:r>
    </w:p>
    <w:p w14:paraId="659DFA89" w14:textId="77777777" w:rsidR="003772F2" w:rsidRDefault="007712CB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Зарегистрируйтесь в личном кабинете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.culture.ru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вы уже зарегистрированы, перейдите к шагу 5).</w:t>
      </w:r>
    </w:p>
    <w:p w14:paraId="78A14909" w14:textId="77777777" w:rsidR="003772F2" w:rsidRDefault="007712CB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Присоединитесь к своему учреждению. Если вы не нашли своего учреждения среди уже зарегистрированных в личном кабинете, создайте новое учреждение.</w:t>
      </w:r>
    </w:p>
    <w:p w14:paraId="5E7BD45B" w14:textId="77777777" w:rsidR="003772F2" w:rsidRDefault="007712CB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технической поддержки подтвердит присоединение к учреждению или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учреждения и при необходимости свяжется с вами, используя контактную информацию, предоставленную вами при регистрации (шаг 1).</w:t>
      </w:r>
    </w:p>
    <w:p w14:paraId="4F8E8B16" w14:textId="28B4A69B" w:rsidR="003772F2" w:rsidRDefault="007712CB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письма о подтверждении присоединения к учреждению или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учреждения войдите в личный кабинет и перейдите во вкладку «Места». Если информация о вашем месте (ваших местах) отсутствует, добавьте ее. Для этого нажмите кнопку «</w:t>
      </w:r>
      <w:r w:rsidR="000377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заполнит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форму.</w:t>
      </w:r>
    </w:p>
    <w:p w14:paraId="2A7AB7A4" w14:textId="77777777" w:rsidR="00A060D8" w:rsidRDefault="007712CB" w:rsidP="00A060D8">
      <w:pPr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ваше место уже размещено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личном кабинете</w:t>
      </w:r>
      <w:r>
        <w:rPr>
          <w:rFonts w:ascii="Times New Roman" w:eastAsia="Times New Roman" w:hAnsi="Times New Roman" w:cs="Times New Roman"/>
          <w:sz w:val="24"/>
          <w:szCs w:val="24"/>
        </w:rPr>
        <w:t>, проверьте правильность информации и при необходимости внесите изменения.</w:t>
      </w:r>
      <w:r w:rsidR="00A060D8" w:rsidRPr="00A060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40E3D097" w14:textId="77777777" w:rsidR="00A060D8" w:rsidRDefault="00A060D8" w:rsidP="00A060D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Название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писать его в упрощенном виде, не обязательно употреблять официальное наименование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14:paraId="7EC60BAA" w14:textId="77777777" w:rsidR="003772F2" w:rsidRDefault="003772F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A867D" w14:textId="5F836744" w:rsidR="00030AEC" w:rsidRDefault="00683617" w:rsidP="00030AE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Основное</w:t>
      </w:r>
      <w:r w:rsidR="007712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изображение</w:t>
      </w:r>
      <w:r w:rsidR="007712C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 xml:space="preserve">Сюда необходимо поместить фотографию места. Это может быть снимок здания или внутреннего интерьера. Основное требование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 xml:space="preserve"> картинка должна быть горизонтальной, качественной, без букв, копирайта и обрезанных элементов, размером не менее 600 на 400 пикселей.</w:t>
      </w:r>
    </w:p>
    <w:p w14:paraId="2399BD4A" w14:textId="77777777" w:rsidR="003772F2" w:rsidRDefault="006836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D99A7A6" wp14:editId="5AC14E84">
            <wp:extent cx="5978940" cy="297378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75" cy="29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7395" w14:textId="77777777" w:rsidR="003772F2" w:rsidRDefault="007712C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тип учреждения культуры: музей, библиотека, театр и т. д. Можно выбрать только одну категорию.</w:t>
      </w:r>
    </w:p>
    <w:p w14:paraId="720201B4" w14:textId="77777777" w:rsidR="003772F2" w:rsidRDefault="007712C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поле обозначаются тематические и целевые особенности места. Теги могут быть, например, такими: «Выставочные залы», «Литература», «История» и т. д.</w:t>
      </w:r>
    </w:p>
    <w:p w14:paraId="520849C8" w14:textId="64D02060" w:rsidR="003772F2" w:rsidRDefault="0068361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О</w:t>
      </w:r>
      <w:r w:rsidR="007712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писание</w:t>
      </w:r>
      <w:r w:rsidR="007712C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>В это поле необходимо добавить небольшой интересный текст (</w:t>
      </w:r>
      <w:r w:rsidR="00024EEA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>1000 символов) об истории создания, деятельности места, привести основные факты о нем. Рекомендуется сделать текст уникальным. В описании необходимо выразить суть места, а также то, чем оно интересно.</w:t>
      </w:r>
    </w:p>
    <w:p w14:paraId="23034D02" w14:textId="2F303B43" w:rsidR="003772F2" w:rsidRDefault="007712CB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Откройте вкладку «События» и нажмите на кнопку «</w:t>
      </w:r>
      <w:r w:rsidR="00037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Создать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событие».</w:t>
      </w:r>
    </w:p>
    <w:p w14:paraId="5B0951B5" w14:textId="77777777" w:rsidR="004D1288" w:rsidRDefault="004D1288" w:rsidP="004D1288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Название.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Если у программы </w:t>
      </w:r>
      <w:r w:rsidRPr="004D1288">
        <w:rPr>
          <w:rFonts w:ascii="Times New Roman" w:eastAsia="Times New Roman" w:hAnsi="Times New Roman" w:cs="Times New Roman"/>
          <w:sz w:val="24"/>
          <w:szCs w:val="24"/>
          <w:u w:val="single"/>
        </w:rPr>
        <w:t>есть индивидуальное название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укажите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 его. </w:t>
      </w:r>
    </w:p>
    <w:p w14:paraId="5146069F" w14:textId="0F3E1070" w:rsidR="004D1288" w:rsidRPr="004D1288" w:rsidRDefault="004D1288" w:rsidP="004D1288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>Ночь кино «Магия экрана», Программа «Синема, синема, от тебя мы без ума»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8F5C1" w14:textId="136190D2" w:rsidR="004D1288" w:rsidRPr="004D1288" w:rsidRDefault="004D1288" w:rsidP="004D1288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Если у программы </w:t>
      </w:r>
      <w:r w:rsidRPr="004D1288">
        <w:rPr>
          <w:rFonts w:ascii="Times New Roman" w:eastAsia="Times New Roman" w:hAnsi="Times New Roman" w:cs="Times New Roman"/>
          <w:sz w:val="24"/>
          <w:szCs w:val="24"/>
          <w:u w:val="single"/>
        </w:rPr>
        <w:t>нет индивидуального названия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>, то оформ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ите заголовок</w:t>
      </w: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 по схеме: 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>Ночь кино в [название учреждения]</w:t>
      </w:r>
    </w:p>
    <w:p w14:paraId="6978A77B" w14:textId="77777777" w:rsidR="004D1288" w:rsidRDefault="004D1288" w:rsidP="004D1288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88"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 w:rsidRPr="004D1288">
        <w:rPr>
          <w:rFonts w:ascii="Times New Roman" w:eastAsia="Times New Roman" w:hAnsi="Times New Roman" w:cs="Times New Roman"/>
          <w:i/>
          <w:iCs/>
          <w:sz w:val="24"/>
          <w:szCs w:val="24"/>
        </w:rPr>
        <w:t>Ночь кино в Доме культуры «Рассвет»</w:t>
      </w:r>
    </w:p>
    <w:p w14:paraId="33C331D7" w14:textId="625BDECB" w:rsidR="004D1288" w:rsidRDefault="00A060D8" w:rsidP="004D128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Основное </w:t>
      </w:r>
      <w:r w:rsidR="007712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изображение</w:t>
      </w:r>
      <w:r w:rsidR="007712C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7BA">
        <w:rPr>
          <w:rFonts w:ascii="Times New Roman" w:eastAsia="Times New Roman" w:hAnsi="Times New Roman" w:cs="Times New Roman"/>
          <w:sz w:val="24"/>
          <w:szCs w:val="24"/>
          <w:lang w:val="ru-RU"/>
        </w:rPr>
        <w:t>Сюда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 или иллюстрации из брендбука. Главное условие </w:t>
      </w:r>
      <w:r w:rsidR="00683617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 xml:space="preserve"> картинка должна быть горизонтальной, качественной, без букв, копирайта и обрезанных элементов, размером не менее 630 на 420 пикселей. </w:t>
      </w:r>
    </w:p>
    <w:p w14:paraId="3F4C19E5" w14:textId="797EFBD7" w:rsidR="003772F2" w:rsidRDefault="007712CB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событие проводится впервые и у вас нет фотографий, которые могли бы проиллюстрировать его, то допустимо использовать картинки соответствующей тематики, фотографии с предыдущих мероприятий или снимок здания.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58A4CB1" w14:textId="023AF7FD" w:rsidR="00A060D8" w:rsidRDefault="007712CB" w:rsidP="00A060D8">
      <w:pPr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37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77BA" w:rsidRPr="000377BA">
        <w:rPr>
          <w:rFonts w:ascii="Times New Roman" w:eastAsia="Times New Roman" w:hAnsi="Times New Roman" w:cs="Times New Roman"/>
          <w:sz w:val="24"/>
          <w:szCs w:val="24"/>
        </w:rPr>
        <w:t>События, проходящие в рамках акции «Ночь кино», могут относиться только к двум категориям –</w:t>
      </w:r>
      <w:r w:rsidR="00037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77BA" w:rsidRPr="000377BA">
        <w:rPr>
          <w:rFonts w:ascii="Times New Roman" w:eastAsia="Times New Roman" w:hAnsi="Times New Roman" w:cs="Times New Roman"/>
          <w:sz w:val="24"/>
          <w:szCs w:val="24"/>
        </w:rPr>
        <w:t>«Прочие»</w:t>
      </w:r>
      <w:r w:rsidR="00037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(если запланирован только показ фильмов)</w:t>
      </w:r>
      <w:r w:rsidR="000377BA" w:rsidRPr="000377BA">
        <w:rPr>
          <w:rFonts w:ascii="Times New Roman" w:eastAsia="Times New Roman" w:hAnsi="Times New Roman" w:cs="Times New Roman"/>
          <w:sz w:val="24"/>
          <w:szCs w:val="24"/>
        </w:rPr>
        <w:t xml:space="preserve"> или «Встречи»</w:t>
      </w:r>
      <w:r w:rsidR="00037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(если подготовлена обширная программа)</w:t>
      </w:r>
      <w:r w:rsidR="000377BA" w:rsidRPr="000377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7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Можно выбрать только одну категорию.</w:t>
      </w:r>
      <w:r w:rsidR="00A060D8" w:rsidRPr="00A060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05AD0EBA" w14:textId="1CE72674" w:rsidR="003772F2" w:rsidRDefault="00A060D8" w:rsidP="00A060D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377B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Если мероприятие платное, напишите его полную стоимость; если вход бесплатный – поставьте галочку в соответствующей графе. </w:t>
      </w:r>
    </w:p>
    <w:p w14:paraId="5B1AA2AD" w14:textId="77777777" w:rsidR="003772F2" w:rsidRDefault="007712C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61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ключевые слова, описывающие анонс. С помощью этого инструмента можно обозначить тематические, жанровые и целевые особенности события. </w:t>
      </w:r>
    </w:p>
    <w:p w14:paraId="27DFAE07" w14:textId="7A2201A5" w:rsidR="00A060D8" w:rsidRDefault="007712CB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 w:rsidR="00030AE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Обязательно укажит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е тег «Ночь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/>
        </w:rPr>
        <w:t>кино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4B23FA97" w14:textId="77777777" w:rsidR="003772F2" w:rsidRDefault="00A060D8" w:rsidP="00A060D8">
      <w:pPr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24369642" wp14:editId="5D2F1DFE">
            <wp:extent cx="5931535" cy="325183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A321" w14:textId="77777777" w:rsidR="003772F2" w:rsidRDefault="007712CB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Сопроводите событие кратким описанием, содержащим основную информацию о сути этого события: для кого оно предназначено, что интересного ждет гостей мероприятия, что нового они смогут узнать и т. д. В графе «Краткое описание» не следует дублировать название события,</w:t>
      </w:r>
      <w:r w:rsidR="003F2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родовое слово,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писать дату и время его проведения. Также не стоит добавлять в нее предложение из полного описания</w:t>
      </w:r>
      <w:r w:rsidR="003F2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вести повествование от первого лица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630E11" w14:textId="421FDD32" w:rsidR="003772F2" w:rsidRDefault="003F236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Полное о</w:t>
      </w:r>
      <w:r w:rsidR="007712C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писание</w:t>
      </w:r>
      <w:r w:rsidR="007712C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712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 w:rsidR="007712C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Оптимальный объем текста </w:t>
      </w:r>
      <w:r w:rsidR="00683617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 w:rsidR="007712C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500–1000 символов </w:t>
      </w:r>
      <w:r w:rsidR="007712C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(если необходимо, чтобы читатель получил более подробную информацию, поставьте ссылку на сайт учреждения или группу </w:t>
      </w:r>
      <w:r w:rsidR="007712CB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в социальных сетях). Старайтесь, чтобы </w:t>
      </w:r>
      <w:hyperlink r:id="rId14">
        <w:r w:rsidR="007712C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текст о ваших событиях был уникальным</w:t>
        </w:r>
      </w:hyperlink>
      <w:r w:rsidR="007712CB">
        <w:rPr>
          <w:rFonts w:ascii="Times New Roman" w:eastAsia="Times New Roman" w:hAnsi="Times New Roman" w:cs="Times New Roman"/>
          <w:sz w:val="24"/>
          <w:szCs w:val="24"/>
          <w:highlight w:val="white"/>
        </w:rPr>
        <w:t> и не копировал полностью информацию из других источников.</w:t>
      </w:r>
    </w:p>
    <w:p w14:paraId="401F7D4A" w14:textId="7050CB8C" w:rsidR="003772F2" w:rsidRDefault="003F2368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>Галерея</w:t>
      </w:r>
      <w:r w:rsidR="007712C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>Изображения для анонса выбирайте эстетически привлекательные, в высоком разрешении (от 630 на 420 пикселей). Не используйте</w:t>
      </w:r>
      <w:r w:rsidR="00B24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 xml:space="preserve">снимки с </w:t>
      </w:r>
      <w:r w:rsidR="00B24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копирайтом, </w:t>
      </w:r>
      <w:r w:rsidR="007712CB">
        <w:rPr>
          <w:rFonts w:ascii="Times New Roman" w:eastAsia="Times New Roman" w:hAnsi="Times New Roman" w:cs="Times New Roman"/>
          <w:sz w:val="24"/>
          <w:szCs w:val="24"/>
        </w:rPr>
        <w:t>размытыми фигурами, темные, с нарушенными пропорциями и т. д. </w:t>
      </w:r>
    </w:p>
    <w:p w14:paraId="11CA4B53" w14:textId="77777777" w:rsidR="00AB3D2C" w:rsidRDefault="007712CB" w:rsidP="00AB3D2C">
      <w:pPr>
        <w:pStyle w:val="a7"/>
        <w:spacing w:before="300" w:beforeAutospacing="0" w:after="300" w:afterAutospacing="0" w:line="276" w:lineRule="auto"/>
        <w:ind w:firstLine="284"/>
        <w:jc w:val="both"/>
      </w:pPr>
      <w:r>
        <w:rPr>
          <w:i/>
          <w:u w:val="single"/>
        </w:rPr>
        <w:t>Место проведения</w:t>
      </w:r>
      <w:r>
        <w:rPr>
          <w:i/>
        </w:rPr>
        <w:t>.</w:t>
      </w:r>
      <w:r>
        <w:t xml:space="preserve"> Можно указать в качестве места проведения площадку учреждения или чужую территорию. </w:t>
      </w:r>
    </w:p>
    <w:p w14:paraId="131654EE" w14:textId="32BE0281" w:rsidR="003772F2" w:rsidRDefault="00AB3D2C" w:rsidP="00AB3D2C">
      <w:pPr>
        <w:pStyle w:val="a7"/>
        <w:spacing w:before="300" w:beforeAutospacing="0" w:after="300" w:afterAutospacing="0" w:line="276" w:lineRule="auto"/>
        <w:ind w:firstLine="284"/>
        <w:jc w:val="both"/>
      </w:pPr>
      <w:r>
        <w:t xml:space="preserve">Внимание! </w:t>
      </w:r>
      <w:r w:rsidRPr="00AB3D2C">
        <w:t>Не</w:t>
      </w:r>
      <w:r>
        <w:t xml:space="preserve"> </w:t>
      </w:r>
      <w:r w:rsidRPr="00AB3D2C">
        <w:t>нужно разбивать программу, проходящую в одном учреждении, на несколько событий. Также не нужно объединять в один анонс мероприятия в разных учреждениях культуры.</w:t>
      </w:r>
    </w:p>
    <w:p w14:paraId="5AC4E828" w14:textId="77777777" w:rsidR="003772F2" w:rsidRDefault="007712CB">
      <w:pPr>
        <w:pStyle w:val="a7"/>
        <w:spacing w:before="300" w:beforeAutospacing="0" w:after="300" w:afterAutospacing="0" w:line="276" w:lineRule="auto"/>
        <w:ind w:firstLine="284"/>
        <w:jc w:val="both"/>
      </w:pPr>
      <w:r>
        <w:t>Как прикреплять место учреждения и чужую площадку:</w:t>
      </w:r>
    </w:p>
    <w:p w14:paraId="4F0B1B20" w14:textId="115A4BB9" w:rsidR="003772F2" w:rsidRDefault="00030AE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712CB">
        <w:rPr>
          <w:rFonts w:ascii="Times New Roman" w:hAnsi="Times New Roman" w:cs="Times New Roman"/>
          <w:sz w:val="24"/>
          <w:szCs w:val="24"/>
        </w:rPr>
        <w:t>сли место </w:t>
      </w:r>
      <w:r w:rsidR="007712CB">
        <w:rPr>
          <w:rFonts w:ascii="Times New Roman" w:hAnsi="Times New Roman" w:cs="Times New Roman"/>
          <w:sz w:val="24"/>
          <w:szCs w:val="24"/>
          <w:u w:val="single"/>
        </w:rPr>
        <w:t>принадлежит</w:t>
      </w:r>
      <w:r w:rsidR="007712CB">
        <w:rPr>
          <w:rFonts w:ascii="Times New Roman" w:hAnsi="Times New Roman" w:cs="Times New Roman"/>
          <w:sz w:val="24"/>
          <w:szCs w:val="24"/>
        </w:rPr>
        <w:t> учреждению</w:t>
      </w:r>
      <w:r w:rsidR="007712C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712CB">
        <w:rPr>
          <w:rFonts w:ascii="Times New Roman" w:hAnsi="Times New Roman" w:cs="Times New Roman"/>
          <w:sz w:val="24"/>
          <w:szCs w:val="24"/>
        </w:rPr>
        <w:t xml:space="preserve"> </w:t>
      </w:r>
      <w:r w:rsidR="003F23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712CB">
        <w:rPr>
          <w:rFonts w:ascii="Times New Roman" w:hAnsi="Times New Roman" w:cs="Times New Roman"/>
          <w:sz w:val="24"/>
          <w:szCs w:val="24"/>
        </w:rPr>
        <w:t>бедитесь, что оно есть</w:t>
      </w:r>
      <w:r w:rsidR="00771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12CB">
        <w:rPr>
          <w:rFonts w:ascii="Times New Roman" w:hAnsi="Times New Roman" w:cs="Times New Roman"/>
          <w:sz w:val="24"/>
          <w:szCs w:val="24"/>
        </w:rPr>
        <w:t>в </w:t>
      </w:r>
      <w:hyperlink r:id="rId15" w:tgtFrame="_blank" w:history="1">
        <w:r w:rsidR="007712CB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списке ваших мест</w:t>
        </w:r>
      </w:hyperlink>
      <w:r w:rsidR="007712CB">
        <w:rPr>
          <w:rStyle w:val="aa"/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7712CB">
        <w:rPr>
          <w:rFonts w:ascii="Times New Roman" w:hAnsi="Times New Roman" w:cs="Times New Roman"/>
          <w:sz w:val="24"/>
          <w:szCs w:val="24"/>
        </w:rPr>
        <w:t xml:space="preserve"> и прикрепите его. </w:t>
      </w:r>
      <w:r w:rsidR="003F2368">
        <w:rPr>
          <w:rFonts w:ascii="Times New Roman" w:hAnsi="Times New Roman" w:cs="Times New Roman"/>
          <w:sz w:val="24"/>
          <w:szCs w:val="24"/>
          <w:lang w:val="ru-RU"/>
        </w:rPr>
        <w:t xml:space="preserve">Укажите </w:t>
      </w:r>
      <w:r w:rsidR="007712CB">
        <w:rPr>
          <w:rFonts w:ascii="Times New Roman" w:hAnsi="Times New Roman" w:cs="Times New Roman"/>
          <w:sz w:val="24"/>
          <w:szCs w:val="24"/>
        </w:rPr>
        <w:t>одно из предложенных</w:t>
      </w:r>
      <w:r w:rsidR="003F2368">
        <w:rPr>
          <w:rFonts w:ascii="Times New Roman" w:hAnsi="Times New Roman" w:cs="Times New Roman"/>
          <w:sz w:val="24"/>
          <w:szCs w:val="24"/>
          <w:lang w:val="ru-RU"/>
        </w:rPr>
        <w:t xml:space="preserve"> мест (выбрав</w:t>
      </w:r>
      <w:r w:rsidR="00AB3D2C" w:rsidRPr="00AB3D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D2C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F2368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AB3D2C">
        <w:rPr>
          <w:rFonts w:ascii="Times New Roman" w:hAnsi="Times New Roman" w:cs="Times New Roman"/>
          <w:sz w:val="24"/>
          <w:szCs w:val="24"/>
          <w:lang w:val="ru-RU"/>
        </w:rPr>
        <w:t xml:space="preserve">списка </w:t>
      </w:r>
      <w:r w:rsidR="003F2368">
        <w:rPr>
          <w:rFonts w:ascii="Times New Roman" w:hAnsi="Times New Roman" w:cs="Times New Roman"/>
          <w:sz w:val="24"/>
          <w:szCs w:val="24"/>
          <w:lang w:val="ru-RU"/>
        </w:rPr>
        <w:t xml:space="preserve">под полем для ввода текста или нажав на кнопку «Показать все») или введите </w:t>
      </w:r>
      <w:r w:rsidR="007712CB">
        <w:rPr>
          <w:rFonts w:ascii="Times New Roman" w:hAnsi="Times New Roman" w:cs="Times New Roman"/>
          <w:sz w:val="24"/>
          <w:szCs w:val="24"/>
        </w:rPr>
        <w:t>название в поле и выб</w:t>
      </w:r>
      <w:r w:rsidR="003F2368">
        <w:rPr>
          <w:rFonts w:ascii="Times New Roman" w:hAnsi="Times New Roman" w:cs="Times New Roman"/>
          <w:sz w:val="24"/>
          <w:szCs w:val="24"/>
          <w:lang w:val="ru-RU"/>
        </w:rPr>
        <w:t>ерите</w:t>
      </w:r>
      <w:r w:rsidR="007712CB">
        <w:rPr>
          <w:rFonts w:ascii="Times New Roman" w:hAnsi="Times New Roman" w:cs="Times New Roman"/>
          <w:sz w:val="24"/>
          <w:szCs w:val="24"/>
        </w:rPr>
        <w:t xml:space="preserve"> нужное место из выпадающего списка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81C773C" w14:textId="4AFDF50E" w:rsidR="003772F2" w:rsidRDefault="00030AE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712CB">
        <w:rPr>
          <w:rFonts w:ascii="Times New Roman" w:hAnsi="Times New Roman" w:cs="Times New Roman"/>
          <w:sz w:val="24"/>
          <w:szCs w:val="24"/>
        </w:rPr>
        <w:t>сли место </w:t>
      </w:r>
      <w:r w:rsidR="007712CB">
        <w:rPr>
          <w:rFonts w:ascii="Times New Roman" w:hAnsi="Times New Roman" w:cs="Times New Roman"/>
          <w:sz w:val="24"/>
          <w:szCs w:val="24"/>
          <w:u w:val="single"/>
        </w:rPr>
        <w:t>не принадлежит</w:t>
      </w:r>
      <w:r w:rsidR="007712CB">
        <w:rPr>
          <w:rFonts w:ascii="Times New Roman" w:hAnsi="Times New Roman" w:cs="Times New Roman"/>
          <w:sz w:val="24"/>
          <w:szCs w:val="24"/>
        </w:rPr>
        <w:t> учреждению</w:t>
      </w:r>
      <w:r w:rsidR="007712C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712CB">
        <w:rPr>
          <w:rFonts w:ascii="Times New Roman" w:hAnsi="Times New Roman" w:cs="Times New Roman"/>
          <w:sz w:val="24"/>
          <w:szCs w:val="24"/>
        </w:rPr>
        <w:t xml:space="preserve"> </w:t>
      </w:r>
      <w:r w:rsidR="007712C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712CB">
        <w:rPr>
          <w:rFonts w:ascii="Times New Roman" w:hAnsi="Times New Roman" w:cs="Times New Roman"/>
          <w:sz w:val="24"/>
          <w:szCs w:val="24"/>
        </w:rPr>
        <w:t>опробуйте найти место по названию в каталоге</w:t>
      </w:r>
      <w:r w:rsidR="007712C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68361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712CB">
        <w:rPr>
          <w:rFonts w:ascii="Times New Roman" w:hAnsi="Times New Roman" w:cs="Times New Roman"/>
          <w:sz w:val="24"/>
          <w:szCs w:val="24"/>
        </w:rPr>
        <w:t xml:space="preserve"> введите название в поле и выберите нужное место из выпадающего списка. Если место не нашлось, нажмите на фразу «</w:t>
      </w:r>
      <w:r w:rsidR="007712C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712CB">
        <w:rPr>
          <w:rFonts w:ascii="Times New Roman" w:hAnsi="Times New Roman" w:cs="Times New Roman"/>
          <w:sz w:val="24"/>
          <w:szCs w:val="24"/>
        </w:rPr>
        <w:t>кажите его адрес вручную», заполните форму и укажите в поле «Комментарий к адресу» полное название места проведения.</w:t>
      </w:r>
    </w:p>
    <w:p w14:paraId="7717261D" w14:textId="151F5F15" w:rsidR="003772F2" w:rsidRPr="00024EEA" w:rsidRDefault="007712CB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 поле можно добавить расписание двух видов: в указанные дни и по расписанию.</w:t>
      </w:r>
      <w:r w:rsidR="00AB3D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4EEA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Мероприятия, проходящие в рамках акции «Ночь кино», чаще</w:t>
      </w:r>
      <w:r w:rsidR="00030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всего не длятся больше одного дня</w:t>
      </w:r>
      <w:r w:rsidR="00024EEA">
        <w:rPr>
          <w:rFonts w:ascii="Times New Roman" w:eastAsia="Times New Roman" w:hAnsi="Times New Roman" w:cs="Times New Roman"/>
          <w:sz w:val="24"/>
          <w:szCs w:val="24"/>
          <w:lang w:val="ru-RU"/>
        </w:rPr>
        <w:t>, в этом случае правильно будет добавить сеансы «</w:t>
      </w:r>
      <w:r w:rsidR="00024EEA">
        <w:rPr>
          <w:rFonts w:ascii="Times New Roman" w:eastAsia="Times New Roman" w:hAnsi="Times New Roman" w:cs="Times New Roman"/>
          <w:sz w:val="24"/>
          <w:szCs w:val="24"/>
        </w:rPr>
        <w:t>в указанные дни</w:t>
      </w:r>
      <w:r w:rsidR="00024EEA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14:paraId="67BCC927" w14:textId="77777777" w:rsidR="00024EEA" w:rsidRDefault="00747DED" w:rsidP="00024E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7FC9D1C6" wp14:editId="7C8183C6">
            <wp:extent cx="5939790" cy="2814955"/>
            <wp:effectExtent l="0" t="0" r="381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69" cy="282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EEA" w:rsidRPr="00024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FF0117" w14:textId="77777777" w:rsidR="00024EEA" w:rsidRDefault="00024EEA" w:rsidP="00024E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02210" w14:textId="12438635" w:rsidR="00024EEA" w:rsidRPr="00024EEA" w:rsidRDefault="00024EEA" w:rsidP="00024E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Внимание! </w:t>
      </w:r>
      <w:r w:rsidRPr="00024EE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добавить ночную программу, нужно указать вместо одного сеанса два. То есть:</w:t>
      </w:r>
    </w:p>
    <w:p w14:paraId="33F76128" w14:textId="101B060B" w:rsidR="00024EEA" w:rsidRPr="00024EEA" w:rsidRDefault="00024EEA" w:rsidP="00024EEA">
      <w:pPr>
        <w:pStyle w:val="af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 августа с 20:00 до 23:59;</w:t>
      </w:r>
    </w:p>
    <w:p w14:paraId="4E1E2756" w14:textId="379A04D2" w:rsidR="003772F2" w:rsidRPr="00024EEA" w:rsidRDefault="00024EEA" w:rsidP="00024EEA">
      <w:pPr>
        <w:pStyle w:val="af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024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30 августа с 00:00 до 02:00.</w:t>
      </w:r>
    </w:p>
    <w:p w14:paraId="5AF6AEB3" w14:textId="77777777" w:rsidR="00024EEA" w:rsidRPr="00024EEA" w:rsidRDefault="00024EEA" w:rsidP="00024E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E987551" w14:textId="01353C15" w:rsidR="00024EEA" w:rsidRDefault="007712CB" w:rsidP="00024EE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Сохранение</w:t>
      </w:r>
      <w:r w:rsidR="00B24D71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происходит сразу после нажатия кнопки «</w:t>
      </w:r>
      <w:r w:rsidR="00747DE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Отправить на модерацию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Событие попадает в очередь на проверку модератором. Срок прохождения модерации </w:t>
      </w:r>
      <w:r w:rsidR="006836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от 1 до 3 рабочих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Не нужно редактировать событие до того, как оно пройдет модерацию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, </w:t>
      </w:r>
      <w:r w:rsidR="0068361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в таком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случае событие попадет в конец очереди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срок модерации увеличится.</w:t>
      </w:r>
    </w:p>
    <w:p w14:paraId="7853AF43" w14:textId="77777777" w:rsidR="00747DED" w:rsidRPr="00747DED" w:rsidRDefault="00747DED" w:rsidP="00747D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D7790F4" w14:textId="77777777" w:rsidR="00683617" w:rsidRDefault="007712CB" w:rsidP="00747DED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Для решения любых вопросов, связанных с работой в личном кабинете на портале «Культура.РФ», вы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можете обратиться в службу технической поддержки по тел.</w:t>
      </w:r>
      <w:r w:rsidR="00D77D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8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 200-37-17 (с 9:00 до 18:00 по московскому</w:t>
      </w:r>
      <w:r w:rsidR="00D77DC0">
        <w:rPr>
          <w:rFonts w:ascii="Times New Roman" w:eastAsia="Times New Roman" w:hAnsi="Times New Roman" w:cs="Times New Roman"/>
          <w:sz w:val="24"/>
          <w:szCs w:val="24"/>
        </w:rPr>
        <w:t xml:space="preserve"> времени) или электронной почте: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team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culture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sectPr w:rsidR="00683617">
      <w:footerReference w:type="default" r:id="rId1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EB63" w16cex:dateUtc="2020-08-10T12:50:00Z"/>
  <w16cex:commentExtensible w16cex:durableId="22DBEB78" w16cex:dateUtc="2020-08-10T12:51:00Z"/>
  <w16cex:commentExtensible w16cex:durableId="22DBF371" w16cex:dateUtc="2020-08-10T13:25:00Z"/>
  <w16cex:commentExtensible w16cex:durableId="22DBEBC1" w16cex:dateUtc="2020-08-10T12:52:00Z"/>
  <w16cex:commentExtensible w16cex:durableId="22DBEB94" w16cex:dateUtc="2020-08-10T12:51:00Z"/>
  <w16cex:commentExtensible w16cex:durableId="22DBEBDD" w16cex:dateUtc="2020-08-10T12:53:00Z"/>
  <w16cex:commentExtensible w16cex:durableId="22DBF9FF" w16cex:dateUtc="2020-08-10T13:53:00Z"/>
  <w16cex:commentExtensible w16cex:durableId="22DBF403" w16cex:dateUtc="2020-08-10T13:27:00Z"/>
  <w16cex:commentExtensible w16cex:durableId="22DBFC1C" w16cex:dateUtc="2020-08-10T14:02:00Z"/>
  <w16cex:commentExtensible w16cex:durableId="22DBEBF1" w16cex:dateUtc="2020-08-10T12:53:00Z"/>
  <w16cex:commentExtensible w16cex:durableId="22DBF4D5" w16cex:dateUtc="2020-08-10T13:31:00Z"/>
  <w16cex:commentExtensible w16cex:durableId="22DBEE0A" w16cex:dateUtc="2020-08-10T13:02:00Z"/>
  <w16cex:commentExtensible w16cex:durableId="22DBF577" w16cex:dateUtc="2020-08-10T13:33:00Z"/>
  <w16cex:commentExtensible w16cex:durableId="22DBEC6A" w16cex:dateUtc="2020-08-10T12:55:00Z"/>
  <w16cex:commentExtensible w16cex:durableId="22DBEE3B" w16cex:dateUtc="2020-08-10T13:03:00Z"/>
  <w16cex:commentExtensible w16cex:durableId="22DBEE58" w16cex:dateUtc="2020-08-10T13:03:00Z"/>
  <w16cex:commentExtensible w16cex:durableId="22DBEE64" w16cex:dateUtc="2020-08-10T13:03:00Z"/>
  <w16cex:commentExtensible w16cex:durableId="22DBEE83" w16cex:dateUtc="2020-08-10T13:04:00Z"/>
  <w16cex:commentExtensible w16cex:durableId="22DBF5DB" w16cex:dateUtc="2020-08-10T13:35:00Z"/>
  <w16cex:commentExtensible w16cex:durableId="22DBF694" w16cex:dateUtc="2020-08-10T13:38:00Z"/>
  <w16cex:commentExtensible w16cex:durableId="22DBF0C5" w16cex:dateUtc="2020-08-10T13:13:00Z"/>
  <w16cex:commentExtensible w16cex:durableId="22DBF9BE" w16cex:dateUtc="2020-08-10T13:52:00Z"/>
  <w16cex:commentExtensible w16cex:durableId="22DBF90E" w16cex:dateUtc="2020-08-10T13:49:00Z"/>
  <w16cex:commentExtensible w16cex:durableId="22DBF292" w16cex:dateUtc="2020-08-10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72FE0F" w16cid:durableId="22DBEB63"/>
  <w16cid:commentId w16cid:paraId="61894656" w16cid:durableId="22DBEB78"/>
  <w16cid:commentId w16cid:paraId="356841C8" w16cid:durableId="22DBF371"/>
  <w16cid:commentId w16cid:paraId="6A5C369E" w16cid:durableId="22DBEBC1"/>
  <w16cid:commentId w16cid:paraId="6EA84262" w16cid:durableId="22DBEB94"/>
  <w16cid:commentId w16cid:paraId="48079486" w16cid:durableId="22DBEBDD"/>
  <w16cid:commentId w16cid:paraId="1F76EEA0" w16cid:durableId="22DBF9FF"/>
  <w16cid:commentId w16cid:paraId="685E5713" w16cid:durableId="22DBF403"/>
  <w16cid:commentId w16cid:paraId="20FD8AD4" w16cid:durableId="22DBFC1C"/>
  <w16cid:commentId w16cid:paraId="65D9BA4F" w16cid:durableId="22DBEBF1"/>
  <w16cid:commentId w16cid:paraId="2B48674C" w16cid:durableId="22DBF4D5"/>
  <w16cid:commentId w16cid:paraId="6CCD5C89" w16cid:durableId="22DBEE0A"/>
  <w16cid:commentId w16cid:paraId="6ABAEAA8" w16cid:durableId="22DBF577"/>
  <w16cid:commentId w16cid:paraId="1D63ECEE" w16cid:durableId="22DBEC6A"/>
  <w16cid:commentId w16cid:paraId="1D85355D" w16cid:durableId="22DBEE3B"/>
  <w16cid:commentId w16cid:paraId="1A5CEE87" w16cid:durableId="22DBEE58"/>
  <w16cid:commentId w16cid:paraId="7A377E4A" w16cid:durableId="22DBEE64"/>
  <w16cid:commentId w16cid:paraId="3DF4E780" w16cid:durableId="22DBEE83"/>
  <w16cid:commentId w16cid:paraId="67C6A84F" w16cid:durableId="22DBF5DB"/>
  <w16cid:commentId w16cid:paraId="18B85F7C" w16cid:durableId="22DBF694"/>
  <w16cid:commentId w16cid:paraId="03FA9FB2" w16cid:durableId="22DBF0C5"/>
  <w16cid:commentId w16cid:paraId="4462A213" w16cid:durableId="22DBF9BE"/>
  <w16cid:commentId w16cid:paraId="2EEBACFF" w16cid:durableId="22DBF90E"/>
  <w16cid:commentId w16cid:paraId="40CD1D25" w16cid:durableId="22DBF2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923D7" w14:textId="77777777" w:rsidR="00015968" w:rsidRDefault="00015968">
      <w:pPr>
        <w:spacing w:after="0" w:line="240" w:lineRule="auto"/>
      </w:pPr>
      <w:r>
        <w:separator/>
      </w:r>
    </w:p>
  </w:endnote>
  <w:endnote w:type="continuationSeparator" w:id="0">
    <w:p w14:paraId="14B9A6E2" w14:textId="77777777" w:rsidR="00015968" w:rsidRDefault="0001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5304" w14:textId="0815C8D9" w:rsidR="003772F2" w:rsidRDefault="007712CB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30AEC">
      <w:rPr>
        <w:noProof/>
      </w:rPr>
      <w:t>5</w:t>
    </w:r>
    <w:r>
      <w:fldChar w:fldCharType="end"/>
    </w:r>
  </w:p>
  <w:p w14:paraId="0169AA55" w14:textId="77777777" w:rsidR="003772F2" w:rsidRDefault="007712CB">
    <w:pPr>
      <w:tabs>
        <w:tab w:val="center" w:pos="4677"/>
        <w:tab w:val="right" w:pos="9355"/>
      </w:tabs>
      <w:spacing w:after="0" w:line="240" w:lineRule="auto"/>
      <w:jc w:val="center"/>
    </w:pPr>
    <w:r>
      <w:t xml:space="preserve">Служба поддержки — тел.: 8 </w:t>
    </w:r>
    <w:r>
      <w:rPr>
        <w:lang w:val="ru-RU"/>
      </w:rPr>
      <w:t>(</w:t>
    </w:r>
    <w:r>
      <w:t>800</w:t>
    </w:r>
    <w:r>
      <w:rPr>
        <w:lang w:val="ru-RU"/>
      </w:rPr>
      <w:t>)</w:t>
    </w:r>
    <w:r>
      <w:t xml:space="preserve"> 200-37-1</w:t>
    </w:r>
    <w:r>
      <w:rPr>
        <w:lang w:val="ru-RU"/>
      </w:rPr>
      <w:t xml:space="preserve">7, </w:t>
    </w:r>
    <w:r>
      <w:rPr>
        <w:lang w:val="en-US"/>
      </w:rPr>
      <w:t>e</w:t>
    </w:r>
    <w:r>
      <w:rPr>
        <w:lang w:val="ru-RU"/>
      </w:rPr>
      <w:t>-</w:t>
    </w:r>
    <w:r>
      <w:rPr>
        <w:lang w:val="en-US"/>
      </w:rPr>
      <w:t>mail</w:t>
    </w:r>
    <w:r>
      <w:rPr>
        <w:lang w:val="ru-RU"/>
      </w:rPr>
      <w:t xml:space="preserve">: </w:t>
    </w:r>
    <w:r>
      <w:rPr>
        <w:rFonts w:ascii="Times New Roman" w:eastAsia="Times New Roman" w:hAnsi="Times New Roman" w:cs="Times New Roman"/>
        <w:iCs/>
        <w:sz w:val="24"/>
        <w:szCs w:val="24"/>
        <w:lang w:val="en-US"/>
      </w:rPr>
      <w:t>pro</w:t>
    </w:r>
    <w:r>
      <w:rPr>
        <w:rFonts w:ascii="Times New Roman" w:eastAsia="Times New Roman" w:hAnsi="Times New Roman" w:cs="Times New Roman"/>
        <w:iCs/>
        <w:sz w:val="24"/>
        <w:szCs w:val="24"/>
        <w:lang w:val="ru-RU"/>
      </w:rPr>
      <w:t>@</w:t>
    </w:r>
    <w:r>
      <w:rPr>
        <w:rFonts w:ascii="Times New Roman" w:eastAsia="Times New Roman" w:hAnsi="Times New Roman" w:cs="Times New Roman"/>
        <w:iCs/>
        <w:sz w:val="24"/>
        <w:szCs w:val="24"/>
        <w:lang w:val="en-US"/>
      </w:rPr>
      <w:t>team</w:t>
    </w:r>
    <w:r>
      <w:rPr>
        <w:rFonts w:ascii="Times New Roman" w:eastAsia="Times New Roman" w:hAnsi="Times New Roman" w:cs="Times New Roman"/>
        <w:iCs/>
        <w:sz w:val="24"/>
        <w:szCs w:val="24"/>
        <w:lang w:val="ru-RU"/>
      </w:rPr>
      <w:t>.</w:t>
    </w:r>
    <w:r>
      <w:rPr>
        <w:rFonts w:ascii="Times New Roman" w:eastAsia="Times New Roman" w:hAnsi="Times New Roman" w:cs="Times New Roman"/>
        <w:iCs/>
        <w:sz w:val="24"/>
        <w:szCs w:val="24"/>
        <w:lang w:val="en-US"/>
      </w:rPr>
      <w:t>culture</w:t>
    </w:r>
    <w:r>
      <w:rPr>
        <w:rFonts w:ascii="Times New Roman" w:eastAsia="Times New Roman" w:hAnsi="Times New Roman" w:cs="Times New Roman"/>
        <w:iCs/>
        <w:sz w:val="24"/>
        <w:szCs w:val="24"/>
        <w:lang w:val="ru-RU"/>
      </w:rPr>
      <w:t>.</w:t>
    </w:r>
    <w:r>
      <w:rPr>
        <w:rFonts w:ascii="Times New Roman" w:eastAsia="Times New Roman" w:hAnsi="Times New Roman" w:cs="Times New Roman"/>
        <w:iCs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EFF6C" w14:textId="77777777" w:rsidR="00015968" w:rsidRDefault="00015968">
      <w:pPr>
        <w:spacing w:after="0" w:line="240" w:lineRule="auto"/>
      </w:pPr>
      <w:r>
        <w:separator/>
      </w:r>
    </w:p>
  </w:footnote>
  <w:footnote w:type="continuationSeparator" w:id="0">
    <w:p w14:paraId="6D9882C4" w14:textId="77777777" w:rsidR="00015968" w:rsidRDefault="0001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66"/>
    <w:multiLevelType w:val="multilevel"/>
    <w:tmpl w:val="02093466"/>
    <w:lvl w:ilvl="0">
      <w:start w:val="1"/>
      <w:numFmt w:val="bullet"/>
      <w:lvlText w:val="●"/>
      <w:lvlJc w:val="left"/>
      <w:pPr>
        <w:ind w:left="10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7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4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88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0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7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D530D92"/>
    <w:multiLevelType w:val="multilevel"/>
    <w:tmpl w:val="2D530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D6334"/>
    <w:multiLevelType w:val="multilevel"/>
    <w:tmpl w:val="324D63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83C15"/>
    <w:multiLevelType w:val="hybridMultilevel"/>
    <w:tmpl w:val="4104C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6"/>
    <w:rsid w:val="BAFBDA98"/>
    <w:rsid w:val="00003B6E"/>
    <w:rsid w:val="00015968"/>
    <w:rsid w:val="00017FEE"/>
    <w:rsid w:val="00024EEA"/>
    <w:rsid w:val="00030AEC"/>
    <w:rsid w:val="000377BA"/>
    <w:rsid w:val="00037D87"/>
    <w:rsid w:val="00133692"/>
    <w:rsid w:val="002576E9"/>
    <w:rsid w:val="0034088C"/>
    <w:rsid w:val="003772F2"/>
    <w:rsid w:val="003F2368"/>
    <w:rsid w:val="00472A70"/>
    <w:rsid w:val="004D1288"/>
    <w:rsid w:val="005F2551"/>
    <w:rsid w:val="00683617"/>
    <w:rsid w:val="00747DED"/>
    <w:rsid w:val="00763D68"/>
    <w:rsid w:val="007712CB"/>
    <w:rsid w:val="00932611"/>
    <w:rsid w:val="00A060D8"/>
    <w:rsid w:val="00A1734E"/>
    <w:rsid w:val="00AB3D2C"/>
    <w:rsid w:val="00B24D71"/>
    <w:rsid w:val="00BC68AD"/>
    <w:rsid w:val="00D73A5D"/>
    <w:rsid w:val="00D77DC0"/>
    <w:rsid w:val="00DE3606"/>
    <w:rsid w:val="00E0664C"/>
    <w:rsid w:val="00E66EF7"/>
    <w:rsid w:val="00E71D8B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3F8E"/>
  <w15:docId w15:val="{4E9CE925-2A09-4926-B49F-F3C4F0AB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b">
    <w:name w:val="annotation reference"/>
    <w:basedOn w:val="a0"/>
    <w:uiPriority w:val="99"/>
    <w:semiHidden/>
    <w:unhideWhenUsed/>
    <w:rsid w:val="006836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36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3617"/>
    <w:rPr>
      <w:lang w:val="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36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3617"/>
    <w:rPr>
      <w:b/>
      <w:bCs/>
      <w:lang w:val="ru"/>
    </w:rPr>
  </w:style>
  <w:style w:type="paragraph" w:styleId="af0">
    <w:name w:val="Balloon Text"/>
    <w:basedOn w:val="a"/>
    <w:link w:val="af1"/>
    <w:uiPriority w:val="99"/>
    <w:semiHidden/>
    <w:unhideWhenUsed/>
    <w:rsid w:val="0068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17"/>
    <w:rPr>
      <w:rFonts w:ascii="Segoe UI" w:hAnsi="Segoe UI" w:cs="Segoe UI"/>
      <w:sz w:val="18"/>
      <w:szCs w:val="18"/>
      <w:lang w:val="ru"/>
    </w:rPr>
  </w:style>
  <w:style w:type="character" w:styleId="af2">
    <w:name w:val="FollowedHyperlink"/>
    <w:basedOn w:val="a0"/>
    <w:uiPriority w:val="99"/>
    <w:semiHidden/>
    <w:unhideWhenUsed/>
    <w:rsid w:val="00AB3D2C"/>
    <w:rPr>
      <w:color w:val="800080" w:themeColor="followedHyperlink"/>
      <w:u w:val="single"/>
    </w:rPr>
  </w:style>
  <w:style w:type="paragraph" w:styleId="af3">
    <w:name w:val="List Paragraph"/>
    <w:basedOn w:val="a"/>
    <w:uiPriority w:val="99"/>
    <w:rsid w:val="00024EE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2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culture.ru/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pro.culture.ru/new/places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cinemanight.culture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ulture.ru/" TargetMode="External"/><Relationship Id="rId14" Type="http://schemas.openxmlformats.org/officeDocument/2006/relationships/hyperlink" Target="https://pro.culture.ru/blog/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0E545-2863-4281-838B-2E2D8275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Кузьмина Анастасия</cp:lastModifiedBy>
  <cp:revision>8</cp:revision>
  <dcterms:created xsi:type="dcterms:W3CDTF">2020-08-10T13:23:00Z</dcterms:created>
  <dcterms:modified xsi:type="dcterms:W3CDTF">2020-08-10T14:58:00Z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1033-10.1.0.6634</vt:lpwstr>
  </property>
</Properties>
</file>